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812"/>
      </w:tblGrid>
      <w:tr w:rsidR="008D2496" w:rsidTr="00CD740D">
        <w:tc>
          <w:tcPr>
            <w:tcW w:w="4253" w:type="dxa"/>
          </w:tcPr>
          <w:p w:rsidR="008D2496" w:rsidRPr="002053C3" w:rsidRDefault="008D2496" w:rsidP="000E27D4">
            <w:pPr>
              <w:pStyle w:val="Vnbnnidung20"/>
              <w:ind w:firstLine="0"/>
              <w:jc w:val="center"/>
              <w:rPr>
                <w:sz w:val="26"/>
                <w:szCs w:val="26"/>
              </w:rPr>
            </w:pPr>
            <w:r w:rsidRPr="002053C3">
              <w:rPr>
                <w:sz w:val="26"/>
                <w:szCs w:val="26"/>
                <w:lang w:val="en-US"/>
              </w:rPr>
              <w:t xml:space="preserve">SỞ </w:t>
            </w:r>
            <w:r w:rsidRPr="002053C3">
              <w:rPr>
                <w:sz w:val="26"/>
                <w:szCs w:val="26"/>
              </w:rPr>
              <w:t>Y TẾ TỈNH AN GIANG</w:t>
            </w:r>
          </w:p>
          <w:p w:rsidR="008D2496" w:rsidRPr="002053C3" w:rsidRDefault="008D2496" w:rsidP="000E27D4">
            <w:pPr>
              <w:pStyle w:val="Vnbnnidung20"/>
              <w:ind w:firstLine="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TRUNG TÂM</w:t>
            </w:r>
            <w:r w:rsidRPr="002053C3">
              <w:rPr>
                <w:b/>
                <w:sz w:val="26"/>
                <w:szCs w:val="26"/>
                <w:lang w:val="en-US"/>
              </w:rPr>
              <w:t xml:space="preserve"> Y TẾ KIÊN HẢI</w:t>
            </w:r>
          </w:p>
          <w:p w:rsidR="008D2496" w:rsidRPr="002053C3" w:rsidRDefault="008D2496" w:rsidP="000E27D4">
            <w:pPr>
              <w:pStyle w:val="Vnbnnidung2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b/>
                <w:noProof/>
                <w:sz w:val="26"/>
                <w:szCs w:val="2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D45154" wp14:editId="2140CF45">
                      <wp:simplePos x="0" y="0"/>
                      <wp:positionH relativeFrom="column">
                        <wp:posOffset>479054</wp:posOffset>
                      </wp:positionH>
                      <wp:positionV relativeFrom="paragraph">
                        <wp:posOffset>22860</wp:posOffset>
                      </wp:positionV>
                      <wp:extent cx="1653457" cy="332"/>
                      <wp:effectExtent l="0" t="0" r="2349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53457" cy="33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BC4819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7pt,1.8pt" to="167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8D2496" w:rsidRPr="002053C3" w:rsidRDefault="008D2496" w:rsidP="000E27D4">
            <w:pPr>
              <w:pStyle w:val="Vnbnnidung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2053C3">
              <w:rPr>
                <w:sz w:val="26"/>
                <w:szCs w:val="26"/>
                <w:lang w:val="en-US"/>
              </w:rPr>
              <w:t xml:space="preserve">Số: </w:t>
            </w:r>
            <w:r w:rsidR="003403A8">
              <w:rPr>
                <w:sz w:val="26"/>
                <w:szCs w:val="26"/>
              </w:rPr>
              <w:t>55</w:t>
            </w:r>
            <w:r w:rsidRPr="002053C3">
              <w:rPr>
                <w:sz w:val="26"/>
                <w:szCs w:val="26"/>
                <w:lang w:val="en-US"/>
              </w:rPr>
              <w:t>/KH-T</w:t>
            </w:r>
            <w:r>
              <w:rPr>
                <w:sz w:val="26"/>
                <w:szCs w:val="26"/>
                <w:lang w:val="en-US"/>
              </w:rPr>
              <w:t>T</w:t>
            </w:r>
            <w:r w:rsidRPr="002053C3">
              <w:rPr>
                <w:sz w:val="26"/>
                <w:szCs w:val="26"/>
                <w:lang w:val="en-US"/>
              </w:rPr>
              <w:t>YT</w:t>
            </w:r>
          </w:p>
        </w:tc>
        <w:tc>
          <w:tcPr>
            <w:tcW w:w="5812" w:type="dxa"/>
          </w:tcPr>
          <w:p w:rsidR="008D2496" w:rsidRPr="002053C3" w:rsidRDefault="008D2496" w:rsidP="000E27D4">
            <w:pPr>
              <w:pStyle w:val="Vnbnnidung20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2053C3">
              <w:rPr>
                <w:b/>
                <w:bCs/>
                <w:sz w:val="26"/>
                <w:szCs w:val="26"/>
              </w:rPr>
              <w:t xml:space="preserve">CỘNG HOÀ </w:t>
            </w:r>
            <w:r>
              <w:rPr>
                <w:b/>
                <w:bCs/>
                <w:sz w:val="26"/>
                <w:szCs w:val="26"/>
              </w:rPr>
              <w:t>XÃ</w:t>
            </w:r>
            <w:r w:rsidRPr="002053C3">
              <w:rPr>
                <w:b/>
                <w:bCs/>
                <w:sz w:val="26"/>
                <w:szCs w:val="26"/>
              </w:rPr>
              <w:t xml:space="preserve"> HỘI CHỦ NGHĨA VIỆT NAM</w:t>
            </w:r>
          </w:p>
          <w:p w:rsidR="008D2496" w:rsidRDefault="008D2496" w:rsidP="000E27D4">
            <w:pPr>
              <w:pStyle w:val="Vnbnnidung20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2053C3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:rsidR="008D2496" w:rsidRPr="002053C3" w:rsidRDefault="008D2496" w:rsidP="000E27D4">
            <w:pPr>
              <w:pStyle w:val="Vnbnnidung20"/>
              <w:ind w:firstLine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5C560B" wp14:editId="475DC4E1">
                      <wp:simplePos x="0" y="0"/>
                      <wp:positionH relativeFrom="column">
                        <wp:posOffset>803011</wp:posOffset>
                      </wp:positionH>
                      <wp:positionV relativeFrom="paragraph">
                        <wp:posOffset>31115</wp:posOffset>
                      </wp:positionV>
                      <wp:extent cx="1986915" cy="0"/>
                      <wp:effectExtent l="0" t="0" r="3238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869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237CE4" id="Straight Connector 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25pt,2.45pt" to="219.7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8D2496" w:rsidRPr="002053C3" w:rsidRDefault="008D2496" w:rsidP="000E27D4">
            <w:pPr>
              <w:pStyle w:val="Vnbnnidung2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i/>
                <w:iCs/>
                <w:sz w:val="26"/>
                <w:szCs w:val="26"/>
              </w:rPr>
              <w:t>Kiên Hải</w:t>
            </w:r>
            <w:r w:rsidRPr="002053C3">
              <w:rPr>
                <w:i/>
                <w:iCs/>
                <w:sz w:val="26"/>
                <w:szCs w:val="26"/>
              </w:rPr>
              <w:t xml:space="preserve">, ngày 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 w:rsidR="003403A8">
              <w:rPr>
                <w:i/>
                <w:iCs/>
                <w:sz w:val="26"/>
                <w:szCs w:val="26"/>
              </w:rPr>
              <w:t xml:space="preserve">17 </w:t>
            </w:r>
            <w:r w:rsidRPr="002053C3">
              <w:rPr>
                <w:i/>
                <w:iCs/>
                <w:sz w:val="26"/>
                <w:szCs w:val="26"/>
              </w:rPr>
              <w:t xml:space="preserve">tháng </w:t>
            </w:r>
            <w:r>
              <w:rPr>
                <w:i/>
                <w:iCs/>
                <w:sz w:val="26"/>
                <w:szCs w:val="26"/>
              </w:rPr>
              <w:t>0</w:t>
            </w:r>
            <w:r w:rsidRPr="002053C3">
              <w:rPr>
                <w:i/>
                <w:iCs/>
                <w:sz w:val="26"/>
                <w:szCs w:val="26"/>
              </w:rPr>
              <w:t>3 năm 2026</w:t>
            </w:r>
          </w:p>
        </w:tc>
      </w:tr>
    </w:tbl>
    <w:p w:rsidR="008D2496" w:rsidRPr="008D2496" w:rsidRDefault="008D2496" w:rsidP="000E27D4">
      <w:pPr>
        <w:spacing w:before="408"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8D24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KẾ HOẠCH</w:t>
      </w:r>
    </w:p>
    <w:p w:rsidR="008D2496" w:rsidRPr="008D2496" w:rsidRDefault="008D2496" w:rsidP="007163A0">
      <w:pPr>
        <w:spacing w:after="0" w:line="240" w:lineRule="auto"/>
        <w:ind w:left="-426" w:right="-42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8D24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Tuyên truyền trên Trang thông tin điện tử Trung tâm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 w:eastAsia="en-GB"/>
        </w:rPr>
        <w:t>Y tế Kiên Hải</w:t>
      </w:r>
      <w:r w:rsidRPr="008D24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năm 2026</w:t>
      </w:r>
    </w:p>
    <w:p w:rsidR="008D2496" w:rsidRDefault="008D2496" w:rsidP="000E27D4">
      <w:pPr>
        <w:spacing w:before="86" w:after="0" w:line="240" w:lineRule="auto"/>
        <w:ind w:left="307" w:right="-3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</w:p>
    <w:p w:rsidR="000E27D4" w:rsidRPr="007163A0" w:rsidRDefault="008D2496" w:rsidP="007A5E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GB"/>
        </w:rPr>
      </w:pPr>
      <w:r w:rsidRPr="008D2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Căn cứ Kế hoạch số </w:t>
      </w:r>
      <w:r w:rsidR="000E27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GB"/>
        </w:rPr>
        <w:t>158</w:t>
      </w:r>
      <w:r w:rsidRPr="008D2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/KH-</w:t>
      </w:r>
      <w:r w:rsidR="000E27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GB"/>
        </w:rPr>
        <w:t>KSBT</w:t>
      </w:r>
      <w:r w:rsidRPr="008D2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 ngày </w:t>
      </w:r>
      <w:r w:rsidR="000E27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GB"/>
        </w:rPr>
        <w:t>26</w:t>
      </w:r>
      <w:r w:rsidRPr="008D2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/12/2025 của </w:t>
      </w:r>
      <w:r w:rsidR="000E27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GB"/>
        </w:rPr>
        <w:t xml:space="preserve">Trung tâm kiểm soát bệnh tật </w:t>
      </w:r>
      <w:r w:rsidRPr="008D2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tỉnh An Giang về </w:t>
      </w:r>
      <w:r w:rsidR="000E27D4" w:rsidRPr="000E27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Tuyên truyền trên Trang thông tin điện tử Trung tâm Y tế Kiên Hải năm </w:t>
      </w:r>
      <w:r w:rsidR="007163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GB"/>
        </w:rPr>
        <w:t>2026.</w:t>
      </w:r>
    </w:p>
    <w:p w:rsidR="008D2496" w:rsidRPr="008D2496" w:rsidRDefault="008D2496" w:rsidP="007A5E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8D2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Nhằm định hướng công tác thông tin tuyền truyền, đảm bảo cung cấp thông tin về lĩnh vực y tế phục vụ cho người </w:t>
      </w:r>
      <w:r w:rsidR="00CE54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GB"/>
        </w:rPr>
        <w:t xml:space="preserve">dân. </w:t>
      </w:r>
      <w:r w:rsidRPr="008D2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Trung tâm </w:t>
      </w:r>
      <w:r w:rsidR="00CE54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GB"/>
        </w:rPr>
        <w:t xml:space="preserve">Y tế Kiên Hải </w:t>
      </w:r>
      <w:r w:rsidRPr="008D2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xây dựng kế hoạch tuyên truyền trên</w:t>
      </w:r>
      <w:bookmarkStart w:id="0" w:name="_GoBack"/>
      <w:bookmarkEnd w:id="0"/>
      <w:r w:rsidRPr="008D2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 Trang thông tin điện tử </w:t>
      </w:r>
      <w:r w:rsidR="00CE54F6" w:rsidRPr="00CE54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Trung tâm Y tế Kiên Hải </w:t>
      </w:r>
      <w:r w:rsidRPr="008D2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năm 2026 như sau: </w:t>
      </w:r>
    </w:p>
    <w:p w:rsidR="008D2496" w:rsidRPr="008D2496" w:rsidRDefault="000E27D4" w:rsidP="007A5E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8D24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I. MỤC TIÊU, CHỈ TIÊU</w:t>
      </w:r>
    </w:p>
    <w:p w:rsidR="008D2496" w:rsidRPr="008D2496" w:rsidRDefault="008D2496" w:rsidP="007A5E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8D24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1. Mục tiêu chung</w:t>
      </w:r>
    </w:p>
    <w:p w:rsidR="008D2496" w:rsidRPr="008D2496" w:rsidRDefault="008D2496" w:rsidP="007A5E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8D2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Tuyên truyền, cung cấp thông tin y tế, các văn bản chỉ đạo thực hiện đường lối chủ trương, chính sách pháp luật về Y tế của Trung ương và địa phương, giúp </w:t>
      </w:r>
      <w:r w:rsidR="000B18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cho</w:t>
      </w:r>
      <w:r w:rsidRPr="008D2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 đơn </w:t>
      </w:r>
      <w:r w:rsidR="000B18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vị</w:t>
      </w:r>
      <w:r w:rsidRPr="008D2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, người dân nâng cao hiểu biết pháp luật về y tế, nhận thức về sức khỏe, góp phần làm thay đổi hành vi bảo vệ sức khỏe cho cộng đồng. </w:t>
      </w:r>
    </w:p>
    <w:p w:rsidR="008D2496" w:rsidRPr="008D2496" w:rsidRDefault="008D2496" w:rsidP="007A5E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8D24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2. Chỉ tiêu</w:t>
      </w:r>
    </w:p>
    <w:p w:rsidR="008D2496" w:rsidRPr="008D2496" w:rsidRDefault="008D2496" w:rsidP="007A5E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GB"/>
        </w:rPr>
      </w:pPr>
      <w:r w:rsidRPr="008D2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Thực hiện đăng ít nhất </w:t>
      </w:r>
      <w:r w:rsidR="000B18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GB"/>
        </w:rPr>
        <w:t>10</w:t>
      </w:r>
      <w:r w:rsidRPr="008D2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 tin, </w:t>
      </w:r>
      <w:r w:rsidR="000B18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GB"/>
        </w:rPr>
        <w:t xml:space="preserve">10 </w:t>
      </w:r>
      <w:r w:rsidRPr="008D2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bài, </w:t>
      </w:r>
      <w:r w:rsidR="000B18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GB"/>
        </w:rPr>
        <w:t>4</w:t>
      </w:r>
      <w:r w:rsidRPr="008D2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 videoclip, 12 infographic, </w:t>
      </w:r>
      <w:r w:rsidR="000B18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GB"/>
        </w:rPr>
        <w:t xml:space="preserve">50 </w:t>
      </w:r>
      <w:r w:rsidRPr="008D2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ảnh tuyên truyền về truyền thông giáo dục sức khỏe, phòng chống dịch bệnh; đăng các thông báo, quyết định hoặc các văn bản khác trên Trang thông tin điện tử của </w:t>
      </w:r>
      <w:r w:rsidR="000B18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GB"/>
        </w:rPr>
        <w:t>đơn vị.</w:t>
      </w:r>
      <w:r w:rsidR="00AA2698" w:rsidRPr="008D2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Trung tâm </w:t>
      </w:r>
      <w:r w:rsidR="00AA26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GB"/>
        </w:rPr>
        <w:t xml:space="preserve">Y tế Kiên Hải </w:t>
      </w:r>
    </w:p>
    <w:p w:rsidR="008D2496" w:rsidRPr="008D2496" w:rsidRDefault="000B1803" w:rsidP="007A5E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</w:pPr>
      <w:r w:rsidRPr="00892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II. NỘI </w:t>
      </w:r>
      <w:r w:rsidRPr="008928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 xml:space="preserve">DUNG, </w:t>
      </w:r>
      <w:r w:rsidRPr="00892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HÌNH THỨC, SỐ LƯỢNG VÀ PHẠM VI PHÁT HÀNH</w:t>
      </w:r>
    </w:p>
    <w:p w:rsidR="00892835" w:rsidRDefault="008D2496" w:rsidP="007A5E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</w:pPr>
      <w:r w:rsidRPr="008D24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1. Nội dung</w:t>
      </w:r>
    </w:p>
    <w:p w:rsidR="007A5E44" w:rsidRPr="008D2496" w:rsidRDefault="008D2496" w:rsidP="007A5E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GB"/>
        </w:rPr>
      </w:pPr>
      <w:r w:rsidRPr="008D2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Phụ lục</w:t>
      </w:r>
      <w:r w:rsidR="007A5E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GB"/>
        </w:rPr>
        <w:t xml:space="preserve"> 01 Kế hoạch số </w:t>
      </w:r>
      <w:r w:rsidR="007A5E44" w:rsidRPr="007A5E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GB"/>
        </w:rPr>
        <w:t>4</w:t>
      </w:r>
      <w:r w:rsidR="007A5E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GB"/>
        </w:rPr>
        <w:t>5</w:t>
      </w:r>
      <w:r w:rsidR="007A5E44" w:rsidRPr="007A5E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GB"/>
        </w:rPr>
        <w:t>/KH-TTYT ngày 09/03/2026 của Trung tâm Y tế</w:t>
      </w:r>
      <w:r w:rsidR="00892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GB"/>
        </w:rPr>
        <w:t xml:space="preserve"> về t</w:t>
      </w:r>
      <w:r w:rsidR="00892835" w:rsidRPr="00892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GB"/>
        </w:rPr>
        <w:t>hông tin, truyền thông y tế năm 2026</w:t>
      </w:r>
    </w:p>
    <w:p w:rsidR="008D2496" w:rsidRPr="008D2496" w:rsidRDefault="008D2496" w:rsidP="007A5E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8D24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2. Hình thức</w:t>
      </w:r>
    </w:p>
    <w:p w:rsidR="008D2496" w:rsidRPr="008D2496" w:rsidRDefault="007A5E44" w:rsidP="007A5E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GB"/>
        </w:rPr>
        <w:t xml:space="preserve">- </w:t>
      </w:r>
      <w:r w:rsidR="008D2496" w:rsidRPr="008D2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Các bài tuyên truyền giáo dục sức khỏe, thông tin về lĩnh vực y tế</w:t>
      </w:r>
    </w:p>
    <w:p w:rsidR="008D2496" w:rsidRPr="008D2496" w:rsidRDefault="008D2496" w:rsidP="007A5E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8D2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- Tin hoạt động, thông tin y học, văn nghệ và hình ảnh hoạt động ngành y </w:t>
      </w:r>
    </w:p>
    <w:p w:rsidR="008D2496" w:rsidRPr="008D2496" w:rsidRDefault="008D2496" w:rsidP="007A5E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8D2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- Infographic, video clip tuyên truyền, podcast, phóng sự </w:t>
      </w:r>
    </w:p>
    <w:p w:rsidR="008D2496" w:rsidRPr="008D2496" w:rsidRDefault="008D2496" w:rsidP="007A5E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8D24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3. Phạm vi phát hành</w:t>
      </w:r>
    </w:p>
    <w:p w:rsidR="008D2496" w:rsidRPr="008D2496" w:rsidRDefault="008D2496" w:rsidP="00BF5F0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8D2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Trang thông tin điện tử Trung tâm </w:t>
      </w:r>
      <w:r w:rsidR="00BF5F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GB"/>
        </w:rPr>
        <w:t>Y tế Kiên Hải</w:t>
      </w:r>
      <w:r w:rsidRPr="008D2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. </w:t>
      </w:r>
    </w:p>
    <w:p w:rsidR="008D2496" w:rsidRPr="008D2496" w:rsidRDefault="00892835" w:rsidP="007A5E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8D24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III. KINH PHÍ THỰC HIỆN</w:t>
      </w:r>
    </w:p>
    <w:p w:rsidR="008D2496" w:rsidRPr="008D2496" w:rsidRDefault="008D2496" w:rsidP="007A5E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8D2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Từ nguồn kinh phí hoạt động theo dõi, kiểm tra, giám sát, đánh giá, thực hiện chương trình và truyền thông y tế năm 2026. </w:t>
      </w:r>
    </w:p>
    <w:p w:rsidR="008D2496" w:rsidRPr="008D2496" w:rsidRDefault="00EF334B" w:rsidP="007A5E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lastRenderedPageBreak/>
        <w:t>IV.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 w:eastAsia="en-GB"/>
        </w:rPr>
        <w:t xml:space="preserve"> </w:t>
      </w:r>
      <w:r w:rsidR="00892835" w:rsidRPr="008D24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TỔ CHỨC THỰC HIỆN</w:t>
      </w:r>
    </w:p>
    <w:p w:rsidR="008D2496" w:rsidRPr="008D2496" w:rsidRDefault="008D2496" w:rsidP="007A5E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8D24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1. </w:t>
      </w:r>
      <w:r w:rsidR="00892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 w:eastAsia="en-GB"/>
        </w:rPr>
        <w:t>Phòng Điều dưỡng -</w:t>
      </w:r>
      <w:r w:rsidRPr="008D24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Truyền thông </w:t>
      </w:r>
      <w:r w:rsidR="00EF33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 w:eastAsia="en-GB"/>
        </w:rPr>
        <w:t>và</w:t>
      </w:r>
      <w:r w:rsidRPr="008D24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GDSK</w:t>
      </w:r>
      <w:r w:rsidRPr="008D2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 </w:t>
      </w:r>
    </w:p>
    <w:p w:rsidR="00EF334B" w:rsidRDefault="00C56EF5" w:rsidP="007A5E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GB"/>
        </w:rPr>
        <w:t xml:space="preserve">- </w:t>
      </w:r>
      <w:r w:rsidR="00EF33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GB"/>
        </w:rPr>
        <w:t>Tham mưu x</w:t>
      </w:r>
      <w:r w:rsidR="008D2496" w:rsidRPr="008D2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ây dựng kế </w:t>
      </w:r>
      <w:r w:rsidR="00EF33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hoạch</w:t>
      </w:r>
      <w:r w:rsidR="00EF33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GB"/>
        </w:rPr>
        <w:t xml:space="preserve"> viết tin bài truyền thông của đơn vị năm </w:t>
      </w:r>
      <w:r w:rsidR="00EC38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GB"/>
        </w:rPr>
        <w:t>2026.</w:t>
      </w:r>
    </w:p>
    <w:p w:rsidR="008D2496" w:rsidRPr="008D2496" w:rsidRDefault="008D2496" w:rsidP="007A5E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8D2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- Thường xuyên tiếp nhận tin, bài từ các chuyên gia, cộng tác viên, các </w:t>
      </w:r>
      <w:r w:rsidR="00EF33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GB"/>
        </w:rPr>
        <w:t xml:space="preserve">khoa, phòng, trạm </w:t>
      </w:r>
      <w:r w:rsidR="000718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GB"/>
        </w:rPr>
        <w:t>Y</w:t>
      </w:r>
      <w:r w:rsidR="00EF33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GB"/>
        </w:rPr>
        <w:t xml:space="preserve"> </w:t>
      </w:r>
      <w:r w:rsidR="000718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GB"/>
        </w:rPr>
        <w:t>tế.</w:t>
      </w:r>
    </w:p>
    <w:p w:rsidR="008D2496" w:rsidRPr="008D2496" w:rsidRDefault="008D2496" w:rsidP="007A5E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8D2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- Biên tập tin, bài; Báo cáo thống kê số lượng tin, bài đã nhận và số lượng tin, bài đã đăng định kỳ hàng quí và trong năm. </w:t>
      </w:r>
    </w:p>
    <w:p w:rsidR="008D2496" w:rsidRPr="008D2496" w:rsidRDefault="008D2496" w:rsidP="007A5E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8D24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2. Các khoa, phòng</w:t>
      </w:r>
      <w:r w:rsidRPr="008D2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 </w:t>
      </w:r>
    </w:p>
    <w:p w:rsidR="008D2496" w:rsidRDefault="008D2496" w:rsidP="00EC384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8D2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Phối hợp chặt chẽ với </w:t>
      </w:r>
      <w:r w:rsidR="00C56EF5" w:rsidRPr="00C56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Phòng Điều dưỡng - Truyền thông và GDSK </w:t>
      </w:r>
      <w:r w:rsidRPr="008D2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trong công tác tuyên truyền giáo dục sức khỏe: cung cấp thông tin, số liệu, </w:t>
      </w:r>
      <w:r w:rsidR="00C56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GB"/>
        </w:rPr>
        <w:t xml:space="preserve">hỗ trợ </w:t>
      </w:r>
      <w:r w:rsidRPr="008D2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viết bài tuyên truyền theo lĩnh vực phụ trách. </w:t>
      </w:r>
    </w:p>
    <w:p w:rsidR="00085386" w:rsidRDefault="008D2496" w:rsidP="007A5E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GB"/>
        </w:rPr>
      </w:pPr>
      <w:r w:rsidRPr="008D2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Trên đây là kế hoạch tuyên truyền trên Trang thông tin điện tử của Trung tâm </w:t>
      </w:r>
      <w:r w:rsidR="00C56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GB"/>
        </w:rPr>
        <w:t>Y tế Kiên Hải</w:t>
      </w:r>
      <w:r w:rsidRPr="008D2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 năm 2026./</w:t>
      </w:r>
      <w:r w:rsidR="00C56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GB"/>
        </w:rPr>
        <w:t>.</w:t>
      </w:r>
    </w:p>
    <w:p w:rsidR="007163A0" w:rsidRDefault="007163A0" w:rsidP="007A5E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GB"/>
        </w:rPr>
      </w:pPr>
    </w:p>
    <w:tbl>
      <w:tblPr>
        <w:tblW w:w="9412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734"/>
      </w:tblGrid>
      <w:tr w:rsidR="007163A0" w:rsidRPr="007163A0" w:rsidTr="007163A0">
        <w:trPr>
          <w:trHeight w:val="1573"/>
        </w:trPr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3A0" w:rsidRPr="007163A0" w:rsidRDefault="007163A0" w:rsidP="00716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r w:rsidRPr="007163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8"/>
                <w:lang w:val="vi-VN"/>
              </w:rPr>
              <w:t>Nơi nhận:</w:t>
            </w:r>
            <w:r w:rsidRPr="007163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8"/>
                <w:lang w:val="vi-VN"/>
              </w:rPr>
              <w:br/>
            </w:r>
            <w:r w:rsidRPr="007163A0">
              <w:rPr>
                <w:rFonts w:ascii="Times New Roman" w:eastAsia="Times New Roman" w:hAnsi="Times New Roman" w:cs="Times New Roman"/>
                <w:sz w:val="24"/>
                <w:szCs w:val="28"/>
                <w:lang w:val="vi-VN"/>
              </w:rPr>
              <w:t>-</w:t>
            </w:r>
            <w:r w:rsidRPr="007163A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 w:rsidRPr="007163A0">
              <w:rPr>
                <w:rFonts w:ascii="Times New Roman" w:eastAsia="Times New Roman" w:hAnsi="Times New Roman" w:cs="Times New Roman"/>
                <w:sz w:val="24"/>
                <w:szCs w:val="28"/>
                <w:lang w:val="vi-VN"/>
              </w:rPr>
              <w:t xml:space="preserve">TTKSBT tỉnh </w:t>
            </w:r>
            <w:r w:rsidRPr="007163A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(để b/c);</w:t>
            </w:r>
          </w:p>
          <w:p w:rsidR="007163A0" w:rsidRPr="007163A0" w:rsidRDefault="007163A0" w:rsidP="00716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r w:rsidRPr="007163A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 xml:space="preserve">- Các </w:t>
            </w:r>
            <w:r w:rsidRPr="007163A0">
              <w:rPr>
                <w:rFonts w:ascii="Times New Roman" w:eastAsia="Times New Roman" w:hAnsi="Times New Roman" w:cs="Times New Roman"/>
                <w:sz w:val="24"/>
                <w:szCs w:val="28"/>
                <w:lang w:val="vi-VN"/>
              </w:rPr>
              <w:t>khoa, phòng</w:t>
            </w:r>
            <w:r w:rsidRPr="007163A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 xml:space="preserve"> trực thuộc </w:t>
            </w:r>
            <w:r w:rsidRPr="007163A0">
              <w:rPr>
                <w:rFonts w:ascii="Times New Roman" w:eastAsia="Times New Roman" w:hAnsi="Times New Roman" w:cs="Times New Roman"/>
                <w:sz w:val="24"/>
                <w:szCs w:val="28"/>
                <w:lang w:val="vi-VN"/>
              </w:rPr>
              <w:t>TT</w:t>
            </w:r>
            <w:r w:rsidRPr="007163A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YT (t/h);</w:t>
            </w:r>
          </w:p>
          <w:p w:rsidR="007163A0" w:rsidRPr="007163A0" w:rsidRDefault="007163A0" w:rsidP="00716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r w:rsidRPr="007163A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 xml:space="preserve">- Trang TTĐT </w:t>
            </w:r>
            <w:r w:rsidRPr="007163A0">
              <w:rPr>
                <w:rFonts w:ascii="Times New Roman" w:eastAsia="Times New Roman" w:hAnsi="Times New Roman" w:cs="Times New Roman"/>
                <w:sz w:val="24"/>
                <w:szCs w:val="28"/>
                <w:lang w:val="vi-VN"/>
              </w:rPr>
              <w:t>TT</w:t>
            </w:r>
            <w:r w:rsidRPr="007163A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YT;</w:t>
            </w:r>
          </w:p>
          <w:p w:rsidR="007163A0" w:rsidRPr="007163A0" w:rsidRDefault="007163A0" w:rsidP="00716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163A0">
              <w:rPr>
                <w:rFonts w:ascii="Times New Roman" w:eastAsia="Times New Roman" w:hAnsi="Times New Roman" w:cs="Times New Roman"/>
                <w:sz w:val="24"/>
                <w:szCs w:val="28"/>
                <w:lang w:val="vi-VN"/>
              </w:rPr>
              <w:t xml:space="preserve">- Lưu: </w:t>
            </w:r>
            <w:r w:rsidRPr="007163A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VT.</w:t>
            </w:r>
          </w:p>
        </w:tc>
        <w:tc>
          <w:tcPr>
            <w:tcW w:w="4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3A0" w:rsidRPr="007163A0" w:rsidRDefault="007163A0" w:rsidP="0071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163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KT. GIÁM ĐỐC</w:t>
            </w:r>
          </w:p>
          <w:p w:rsidR="007163A0" w:rsidRPr="007163A0" w:rsidRDefault="007163A0" w:rsidP="0071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163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PHÓ GIÁM ĐỐC</w:t>
            </w:r>
          </w:p>
          <w:p w:rsidR="007163A0" w:rsidRDefault="007163A0" w:rsidP="007163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163A0" w:rsidRDefault="007163A0" w:rsidP="007163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163A0" w:rsidRDefault="007163A0" w:rsidP="007163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163A0" w:rsidRDefault="007163A0" w:rsidP="007163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163A0" w:rsidRPr="007163A0" w:rsidRDefault="007163A0" w:rsidP="007163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7163A0" w:rsidRPr="007163A0" w:rsidTr="007163A0">
        <w:trPr>
          <w:trHeight w:val="87"/>
        </w:trPr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3A0" w:rsidRPr="007163A0" w:rsidRDefault="007163A0" w:rsidP="007163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8"/>
                <w:lang w:val="vi-VN"/>
              </w:rPr>
            </w:pPr>
          </w:p>
        </w:tc>
        <w:tc>
          <w:tcPr>
            <w:tcW w:w="4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3A0" w:rsidRPr="007163A0" w:rsidRDefault="007163A0" w:rsidP="0071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716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Nguyễn Văn Cẩn</w:t>
            </w:r>
          </w:p>
        </w:tc>
      </w:tr>
    </w:tbl>
    <w:p w:rsidR="007163A0" w:rsidRPr="00C56EF5" w:rsidRDefault="007163A0" w:rsidP="007A5E4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</w:p>
    <w:sectPr w:rsidR="007163A0" w:rsidRPr="00C56EF5" w:rsidSect="008D2496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496"/>
    <w:rsid w:val="000718EC"/>
    <w:rsid w:val="00085386"/>
    <w:rsid w:val="000B1803"/>
    <w:rsid w:val="000E27D4"/>
    <w:rsid w:val="003403A8"/>
    <w:rsid w:val="003A3543"/>
    <w:rsid w:val="00602465"/>
    <w:rsid w:val="007163A0"/>
    <w:rsid w:val="007A5E44"/>
    <w:rsid w:val="00892835"/>
    <w:rsid w:val="008D2496"/>
    <w:rsid w:val="00AA2698"/>
    <w:rsid w:val="00BF5F0D"/>
    <w:rsid w:val="00C56EF5"/>
    <w:rsid w:val="00CE54F6"/>
    <w:rsid w:val="00EC384C"/>
    <w:rsid w:val="00EF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66C00"/>
  <w15:chartTrackingRefBased/>
  <w15:docId w15:val="{132D481A-E23F-4B13-A702-B9720C96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2">
    <w:name w:val="Văn bản nội dung (2)_"/>
    <w:basedOn w:val="DefaultParagraphFont"/>
    <w:link w:val="Vnbnnidung20"/>
    <w:rsid w:val="008D2496"/>
    <w:rPr>
      <w:rFonts w:ascii="Times New Roman" w:eastAsia="Times New Roman" w:hAnsi="Times New Roman" w:cs="Times New Roman"/>
    </w:rPr>
  </w:style>
  <w:style w:type="paragraph" w:customStyle="1" w:styleId="Vnbnnidung20">
    <w:name w:val="Văn bản nội dung (2)"/>
    <w:basedOn w:val="Normal"/>
    <w:link w:val="Vnbnnidung2"/>
    <w:rsid w:val="008D2496"/>
    <w:pPr>
      <w:widowControl w:val="0"/>
      <w:spacing w:after="0" w:line="240" w:lineRule="auto"/>
      <w:ind w:firstLine="300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8D249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vi-VN" w:eastAsia="vi-VN" w:bidi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5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2026-03-17T03:09:00Z</cp:lastPrinted>
  <dcterms:created xsi:type="dcterms:W3CDTF">2026-03-17T02:16:00Z</dcterms:created>
  <dcterms:modified xsi:type="dcterms:W3CDTF">2026-06-16T01:40:00Z</dcterms:modified>
</cp:coreProperties>
</file>